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27D" w:rsidRDefault="00061639" w:rsidP="00061639">
      <w:pPr>
        <w:jc w:val="center"/>
        <w:rPr>
          <w:rFonts w:ascii="黑体" w:eastAsia="黑体" w:hAnsi="黑体"/>
          <w:sz w:val="44"/>
          <w:szCs w:val="44"/>
        </w:rPr>
      </w:pPr>
      <w:r w:rsidRPr="0051527D">
        <w:rPr>
          <w:rFonts w:ascii="黑体" w:eastAsia="黑体" w:hAnsi="黑体" w:hint="eastAsia"/>
          <w:sz w:val="44"/>
          <w:szCs w:val="44"/>
        </w:rPr>
        <w:t>服务项目线上化供应商操作手册</w:t>
      </w:r>
    </w:p>
    <w:p w:rsidR="00932930" w:rsidRPr="0051527D" w:rsidRDefault="00061639" w:rsidP="00061639">
      <w:pPr>
        <w:jc w:val="center"/>
        <w:rPr>
          <w:rFonts w:ascii="黑体" w:eastAsia="黑体" w:hAnsi="黑体"/>
          <w:sz w:val="44"/>
          <w:szCs w:val="44"/>
        </w:rPr>
      </w:pPr>
      <w:r w:rsidRPr="0051527D">
        <w:rPr>
          <w:rFonts w:ascii="黑体" w:eastAsia="黑体" w:hAnsi="黑体" w:hint="eastAsia"/>
          <w:sz w:val="44"/>
          <w:szCs w:val="44"/>
        </w:rPr>
        <w:t>（资格后审）</w:t>
      </w:r>
    </w:p>
    <w:p w:rsidR="00B059E8" w:rsidRDefault="00B059E8" w:rsidP="00061639">
      <w:pPr>
        <w:jc w:val="center"/>
        <w:rPr>
          <w:rFonts w:ascii="仿宋_GB2312" w:eastAsia="仿宋_GB2312"/>
          <w:sz w:val="32"/>
          <w:szCs w:val="32"/>
        </w:rPr>
      </w:pPr>
    </w:p>
    <w:p w:rsidR="00B059E8" w:rsidRPr="00AA577F" w:rsidRDefault="00B059E8" w:rsidP="00B059E8">
      <w:pPr>
        <w:jc w:val="left"/>
        <w:rPr>
          <w:rFonts w:ascii="仿宋_GB2312" w:eastAsia="仿宋_GB2312"/>
          <w:sz w:val="30"/>
          <w:szCs w:val="30"/>
        </w:rPr>
      </w:pPr>
      <w:r w:rsidRPr="00AA577F">
        <w:rPr>
          <w:rFonts w:ascii="仿宋_GB2312" w:eastAsia="仿宋_GB2312"/>
          <w:sz w:val="30"/>
          <w:szCs w:val="30"/>
        </w:rPr>
        <w:t>注意事项</w:t>
      </w:r>
      <w:r w:rsidRPr="00AA577F">
        <w:rPr>
          <w:rFonts w:ascii="仿宋_GB2312" w:eastAsia="仿宋_GB2312" w:hint="eastAsia"/>
          <w:sz w:val="30"/>
          <w:szCs w:val="30"/>
        </w:rPr>
        <w:t>：</w:t>
      </w:r>
    </w:p>
    <w:p w:rsidR="00B059E8" w:rsidRPr="00AA577F" w:rsidRDefault="00B059E8" w:rsidP="00B44698">
      <w:pPr>
        <w:pStyle w:val="a5"/>
        <w:numPr>
          <w:ilvl w:val="0"/>
          <w:numId w:val="1"/>
        </w:numPr>
        <w:ind w:firstLineChars="0"/>
        <w:jc w:val="left"/>
        <w:rPr>
          <w:rFonts w:ascii="仿宋_GB2312" w:eastAsia="仿宋_GB2312"/>
          <w:color w:val="FF0000"/>
          <w:sz w:val="30"/>
          <w:szCs w:val="30"/>
        </w:rPr>
      </w:pPr>
      <w:r w:rsidRPr="00AA577F">
        <w:rPr>
          <w:rFonts w:ascii="仿宋_GB2312" w:eastAsia="仿宋_GB2312"/>
          <w:color w:val="FF0000"/>
          <w:sz w:val="30"/>
          <w:szCs w:val="30"/>
        </w:rPr>
        <w:t>供应商必须拥有系统账户方可报名</w:t>
      </w:r>
      <w:r w:rsidRPr="00AA577F">
        <w:rPr>
          <w:rFonts w:ascii="仿宋_GB2312" w:eastAsia="仿宋_GB2312" w:hint="eastAsia"/>
          <w:color w:val="FF0000"/>
          <w:sz w:val="30"/>
          <w:szCs w:val="30"/>
        </w:rPr>
        <w:t>、</w:t>
      </w:r>
      <w:r w:rsidRPr="00AA577F">
        <w:rPr>
          <w:rFonts w:ascii="仿宋_GB2312" w:eastAsia="仿宋_GB2312"/>
          <w:color w:val="FF0000"/>
          <w:sz w:val="30"/>
          <w:szCs w:val="30"/>
        </w:rPr>
        <w:t>报价</w:t>
      </w:r>
      <w:r w:rsidR="00C83C12" w:rsidRPr="00AA577F">
        <w:rPr>
          <w:rFonts w:ascii="仿宋_GB2312" w:eastAsia="仿宋_GB2312" w:hint="eastAsia"/>
          <w:color w:val="FF0000"/>
          <w:sz w:val="30"/>
          <w:szCs w:val="30"/>
        </w:rPr>
        <w:t>；</w:t>
      </w:r>
      <w:r w:rsidRPr="00AA577F">
        <w:rPr>
          <w:rFonts w:ascii="仿宋_GB2312" w:eastAsia="仿宋_GB2312"/>
          <w:color w:val="FF0000"/>
          <w:sz w:val="30"/>
          <w:szCs w:val="30"/>
        </w:rPr>
        <w:t>针对系统采购项目需报名</w:t>
      </w:r>
      <w:r w:rsidRPr="00AA577F">
        <w:rPr>
          <w:rFonts w:ascii="仿宋_GB2312" w:eastAsia="仿宋_GB2312" w:hint="eastAsia"/>
          <w:color w:val="FF0000"/>
          <w:sz w:val="30"/>
          <w:szCs w:val="30"/>
        </w:rPr>
        <w:t>、</w:t>
      </w:r>
      <w:r w:rsidRPr="00AA577F">
        <w:rPr>
          <w:rFonts w:ascii="仿宋_GB2312" w:eastAsia="仿宋_GB2312"/>
          <w:color w:val="FF0000"/>
          <w:sz w:val="30"/>
          <w:szCs w:val="30"/>
        </w:rPr>
        <w:t>报价者</w:t>
      </w:r>
      <w:r w:rsidRPr="00AA577F">
        <w:rPr>
          <w:rFonts w:ascii="仿宋_GB2312" w:eastAsia="仿宋_GB2312" w:hint="eastAsia"/>
          <w:color w:val="FF0000"/>
          <w:sz w:val="30"/>
          <w:szCs w:val="30"/>
        </w:rPr>
        <w:t>，</w:t>
      </w:r>
      <w:r w:rsidR="009F6E69" w:rsidRPr="00AA577F">
        <w:rPr>
          <w:rFonts w:ascii="仿宋_GB2312" w:eastAsia="仿宋_GB2312" w:hint="eastAsia"/>
          <w:color w:val="FF0000"/>
          <w:sz w:val="30"/>
          <w:szCs w:val="30"/>
        </w:rPr>
        <w:t>如已有账户，请直接登录；如没有账户，</w:t>
      </w:r>
      <w:r w:rsidRPr="00AA577F">
        <w:rPr>
          <w:rFonts w:ascii="仿宋_GB2312" w:eastAsia="仿宋_GB2312"/>
          <w:color w:val="FF0000"/>
          <w:sz w:val="30"/>
          <w:szCs w:val="30"/>
        </w:rPr>
        <w:t>请务必通过采购项目公告页面底部的注册按钮注册供应商账户</w:t>
      </w:r>
      <w:r w:rsidR="00150A99" w:rsidRPr="00AA577F">
        <w:rPr>
          <w:rFonts w:ascii="仿宋_GB2312" w:eastAsia="仿宋_GB2312" w:hint="eastAsia"/>
          <w:color w:val="FF0000"/>
          <w:sz w:val="30"/>
          <w:szCs w:val="30"/>
        </w:rPr>
        <w:t>；请注意，前期已递交注册申请的供应商不能重复注册</w:t>
      </w:r>
      <w:r w:rsidR="00555E15" w:rsidRPr="00AA577F">
        <w:rPr>
          <w:rFonts w:ascii="仿宋_GB2312" w:eastAsia="仿宋_GB2312" w:hint="eastAsia"/>
          <w:color w:val="FF0000"/>
          <w:sz w:val="30"/>
          <w:szCs w:val="30"/>
        </w:rPr>
        <w:t>。</w:t>
      </w:r>
    </w:p>
    <w:p w:rsidR="00B059E8" w:rsidRPr="00AA577F" w:rsidRDefault="00B059E8" w:rsidP="00B44698">
      <w:pPr>
        <w:pStyle w:val="a5"/>
        <w:numPr>
          <w:ilvl w:val="0"/>
          <w:numId w:val="1"/>
        </w:numPr>
        <w:ind w:firstLineChars="0"/>
        <w:jc w:val="left"/>
        <w:rPr>
          <w:rFonts w:ascii="仿宋_GB2312" w:eastAsia="仿宋_GB2312"/>
          <w:color w:val="FF0000"/>
          <w:sz w:val="30"/>
          <w:szCs w:val="30"/>
        </w:rPr>
      </w:pPr>
      <w:r w:rsidRPr="00AA577F">
        <w:rPr>
          <w:rFonts w:ascii="仿宋_GB2312" w:eastAsia="仿宋_GB2312"/>
          <w:color w:val="FF0000"/>
          <w:sz w:val="30"/>
          <w:szCs w:val="30"/>
        </w:rPr>
        <w:t>采用资格</w:t>
      </w:r>
      <w:r w:rsidR="00C83C12" w:rsidRPr="00AA577F">
        <w:rPr>
          <w:rFonts w:ascii="仿宋_GB2312" w:eastAsia="仿宋_GB2312"/>
          <w:color w:val="FF0000"/>
          <w:sz w:val="30"/>
          <w:szCs w:val="30"/>
        </w:rPr>
        <w:t>后审方式的采购项目</w:t>
      </w:r>
      <w:r w:rsidR="00C83C12" w:rsidRPr="00AA577F">
        <w:rPr>
          <w:rFonts w:ascii="仿宋_GB2312" w:eastAsia="仿宋_GB2312" w:hint="eastAsia"/>
          <w:color w:val="FF0000"/>
          <w:sz w:val="30"/>
          <w:szCs w:val="30"/>
        </w:rPr>
        <w:t>，</w:t>
      </w:r>
      <w:r w:rsidR="00C83C12" w:rsidRPr="00AA577F">
        <w:rPr>
          <w:rFonts w:ascii="仿宋_GB2312" w:eastAsia="仿宋_GB2312"/>
          <w:color w:val="FF0000"/>
          <w:sz w:val="30"/>
          <w:szCs w:val="30"/>
        </w:rPr>
        <w:t>供应商</w:t>
      </w:r>
      <w:r w:rsidR="00B44698" w:rsidRPr="00AA577F">
        <w:rPr>
          <w:rFonts w:ascii="仿宋_GB2312" w:eastAsia="仿宋_GB2312" w:hint="eastAsia"/>
          <w:color w:val="FF0000"/>
          <w:sz w:val="30"/>
          <w:szCs w:val="30"/>
        </w:rPr>
        <w:t>先</w:t>
      </w:r>
      <w:r w:rsidR="00B44698" w:rsidRPr="00AA577F">
        <w:rPr>
          <w:rFonts w:ascii="仿宋_GB2312" w:eastAsia="仿宋_GB2312"/>
          <w:color w:val="FF0000"/>
          <w:sz w:val="30"/>
          <w:szCs w:val="30"/>
        </w:rPr>
        <w:t>通过项目管理</w:t>
      </w:r>
      <w:r w:rsidR="00B44698" w:rsidRPr="00AA577F">
        <w:rPr>
          <w:rFonts w:ascii="仿宋_GB2312" w:eastAsia="仿宋_GB2312" w:hint="eastAsia"/>
          <w:color w:val="FF0000"/>
          <w:sz w:val="30"/>
          <w:szCs w:val="30"/>
        </w:rPr>
        <w:t>-</w:t>
      </w:r>
      <w:r w:rsidR="00B44698" w:rsidRPr="00AA577F">
        <w:rPr>
          <w:rFonts w:ascii="仿宋_GB2312" w:eastAsia="仿宋_GB2312"/>
          <w:color w:val="FF0000"/>
          <w:sz w:val="30"/>
          <w:szCs w:val="30"/>
        </w:rPr>
        <w:t>供应商项目报名递交</w:t>
      </w:r>
      <w:r w:rsidR="00B44698" w:rsidRPr="00AA577F">
        <w:rPr>
          <w:rFonts w:ascii="仿宋_GB2312" w:eastAsia="仿宋_GB2312" w:hint="eastAsia"/>
          <w:color w:val="FF0000"/>
          <w:sz w:val="30"/>
          <w:szCs w:val="30"/>
        </w:rPr>
        <w:t>满足采购公告要求的加盖公章的报名</w:t>
      </w:r>
      <w:r w:rsidR="00B44698" w:rsidRPr="00AA577F">
        <w:rPr>
          <w:rFonts w:ascii="仿宋_GB2312" w:eastAsia="仿宋_GB2312"/>
          <w:color w:val="FF0000"/>
          <w:sz w:val="30"/>
          <w:szCs w:val="30"/>
        </w:rPr>
        <w:t>资格文件</w:t>
      </w:r>
      <w:r w:rsidR="00B44698" w:rsidRPr="00AA577F">
        <w:rPr>
          <w:rFonts w:ascii="仿宋_GB2312" w:eastAsia="仿宋_GB2312" w:hint="eastAsia"/>
          <w:color w:val="FF0000"/>
          <w:sz w:val="30"/>
          <w:szCs w:val="30"/>
        </w:rPr>
        <w:t>扫描件，然后通过采购管理-报价管理-服务项目线上化管理递交满足采购文件要求的加盖公章的报价文件扫描件</w:t>
      </w:r>
      <w:r w:rsidR="00555E15" w:rsidRPr="00AA577F">
        <w:rPr>
          <w:rFonts w:ascii="仿宋_GB2312" w:eastAsia="仿宋_GB2312" w:hint="eastAsia"/>
          <w:color w:val="FF0000"/>
          <w:sz w:val="30"/>
          <w:szCs w:val="30"/>
        </w:rPr>
        <w:t>。</w:t>
      </w:r>
    </w:p>
    <w:p w:rsidR="00202297" w:rsidRPr="00AA577F" w:rsidRDefault="00202297" w:rsidP="00B44698">
      <w:pPr>
        <w:pStyle w:val="a5"/>
        <w:numPr>
          <w:ilvl w:val="0"/>
          <w:numId w:val="1"/>
        </w:numPr>
        <w:ind w:firstLineChars="0"/>
        <w:jc w:val="left"/>
        <w:rPr>
          <w:rFonts w:ascii="仿宋_GB2312" w:eastAsia="仿宋_GB2312"/>
          <w:color w:val="FF0000"/>
          <w:sz w:val="30"/>
          <w:szCs w:val="30"/>
        </w:rPr>
      </w:pPr>
      <w:r w:rsidRPr="00AA577F">
        <w:rPr>
          <w:rFonts w:ascii="仿宋_GB2312" w:eastAsia="仿宋_GB2312"/>
          <w:color w:val="FF0000"/>
          <w:sz w:val="30"/>
          <w:szCs w:val="30"/>
        </w:rPr>
        <w:t>报名资格文件和报价文件请务必分开</w:t>
      </w:r>
      <w:r w:rsidRPr="00AA577F">
        <w:rPr>
          <w:rFonts w:ascii="仿宋_GB2312" w:eastAsia="仿宋_GB2312" w:hint="eastAsia"/>
          <w:color w:val="FF0000"/>
          <w:sz w:val="30"/>
          <w:szCs w:val="30"/>
        </w:rPr>
        <w:t>，报名资格文件指满足项目采购公告《报价单位资格要求》的相关文件，严禁存在任何与报价有关的文件，否则视为报名无效。</w:t>
      </w:r>
    </w:p>
    <w:p w:rsidR="00202297" w:rsidRPr="00AA577F" w:rsidRDefault="00202297" w:rsidP="00B44698">
      <w:pPr>
        <w:pStyle w:val="a5"/>
        <w:numPr>
          <w:ilvl w:val="0"/>
          <w:numId w:val="1"/>
        </w:numPr>
        <w:ind w:firstLineChars="0"/>
        <w:jc w:val="left"/>
        <w:rPr>
          <w:rFonts w:ascii="仿宋_GB2312" w:eastAsia="仿宋_GB2312"/>
          <w:color w:val="FF0000"/>
          <w:sz w:val="30"/>
          <w:szCs w:val="30"/>
        </w:rPr>
      </w:pPr>
      <w:r w:rsidRPr="00AA577F">
        <w:rPr>
          <w:rFonts w:ascii="仿宋_GB2312" w:eastAsia="仿宋_GB2312"/>
          <w:color w:val="FF0000"/>
          <w:sz w:val="30"/>
          <w:szCs w:val="30"/>
        </w:rPr>
        <w:t>采用资格后审方式的项目</w:t>
      </w:r>
      <w:r w:rsidRPr="00AA577F">
        <w:rPr>
          <w:rFonts w:ascii="仿宋_GB2312" w:eastAsia="仿宋_GB2312" w:hint="eastAsia"/>
          <w:color w:val="FF0000"/>
          <w:sz w:val="30"/>
          <w:szCs w:val="30"/>
        </w:rPr>
        <w:t>，</w:t>
      </w:r>
      <w:r w:rsidRPr="00AA577F">
        <w:rPr>
          <w:rFonts w:ascii="仿宋_GB2312" w:eastAsia="仿宋_GB2312"/>
          <w:color w:val="FF0000"/>
          <w:sz w:val="30"/>
          <w:szCs w:val="30"/>
        </w:rPr>
        <w:t>报名资格文件审核通过后报价文件有效</w:t>
      </w:r>
      <w:r w:rsidRPr="00AA577F">
        <w:rPr>
          <w:rFonts w:ascii="仿宋_GB2312" w:eastAsia="仿宋_GB2312" w:hint="eastAsia"/>
          <w:color w:val="FF0000"/>
          <w:sz w:val="30"/>
          <w:szCs w:val="30"/>
        </w:rPr>
        <w:t>，</w:t>
      </w:r>
      <w:r w:rsidRPr="00AA577F">
        <w:rPr>
          <w:rFonts w:ascii="仿宋_GB2312" w:eastAsia="仿宋_GB2312"/>
          <w:color w:val="FF0000"/>
          <w:sz w:val="30"/>
          <w:szCs w:val="30"/>
        </w:rPr>
        <w:t>反之报价文件无效</w:t>
      </w:r>
      <w:r w:rsidRPr="00AA577F">
        <w:rPr>
          <w:rFonts w:ascii="仿宋_GB2312" w:eastAsia="仿宋_GB2312" w:hint="eastAsia"/>
          <w:color w:val="FF0000"/>
          <w:sz w:val="30"/>
          <w:szCs w:val="30"/>
        </w:rPr>
        <w:t>。</w:t>
      </w:r>
    </w:p>
    <w:p w:rsidR="00150A99" w:rsidRDefault="00150A99" w:rsidP="00B44698">
      <w:pPr>
        <w:pStyle w:val="a5"/>
        <w:numPr>
          <w:ilvl w:val="0"/>
          <w:numId w:val="1"/>
        </w:numPr>
        <w:ind w:firstLineChars="0"/>
        <w:jc w:val="left"/>
        <w:rPr>
          <w:rFonts w:ascii="仿宋_GB2312" w:eastAsia="仿宋_GB2312"/>
          <w:color w:val="FF0000"/>
          <w:sz w:val="30"/>
          <w:szCs w:val="30"/>
        </w:rPr>
      </w:pPr>
      <w:r w:rsidRPr="00AA577F">
        <w:rPr>
          <w:rFonts w:ascii="仿宋_GB2312" w:eastAsia="仿宋_GB2312"/>
          <w:color w:val="FF0000"/>
          <w:sz w:val="30"/>
          <w:szCs w:val="30"/>
        </w:rPr>
        <w:t>通过平台提交的资格文件</w:t>
      </w:r>
      <w:r w:rsidRPr="00AA577F">
        <w:rPr>
          <w:rFonts w:ascii="仿宋_GB2312" w:eastAsia="仿宋_GB2312" w:hint="eastAsia"/>
          <w:color w:val="FF0000"/>
          <w:sz w:val="30"/>
          <w:szCs w:val="30"/>
        </w:rPr>
        <w:t>在</w:t>
      </w:r>
      <w:r w:rsidRPr="00AA577F">
        <w:rPr>
          <w:rFonts w:ascii="仿宋_GB2312" w:eastAsia="仿宋_GB2312"/>
          <w:color w:val="FF0000"/>
          <w:sz w:val="30"/>
          <w:szCs w:val="30"/>
        </w:rPr>
        <w:t>公告规定的报名截止时间内可重复提交</w:t>
      </w:r>
      <w:r w:rsidRPr="00AA577F">
        <w:rPr>
          <w:rFonts w:ascii="仿宋_GB2312" w:eastAsia="仿宋_GB2312" w:hint="eastAsia"/>
          <w:color w:val="FF0000"/>
          <w:sz w:val="30"/>
          <w:szCs w:val="30"/>
        </w:rPr>
        <w:t>，报价文件可多次保存、但只能提交一次，即报价文件提交后不可变更。</w:t>
      </w:r>
    </w:p>
    <w:p w:rsidR="00AA577F" w:rsidRPr="00AA577F" w:rsidRDefault="00AA577F" w:rsidP="00B44698">
      <w:pPr>
        <w:pStyle w:val="a5"/>
        <w:numPr>
          <w:ilvl w:val="0"/>
          <w:numId w:val="1"/>
        </w:numPr>
        <w:ind w:firstLineChars="0"/>
        <w:jc w:val="left"/>
        <w:rPr>
          <w:rFonts w:ascii="仿宋_GB2312" w:eastAsia="仿宋_GB2312"/>
          <w:color w:val="FF0000"/>
          <w:sz w:val="30"/>
          <w:szCs w:val="30"/>
        </w:rPr>
      </w:pPr>
      <w:r>
        <w:rPr>
          <w:rFonts w:ascii="仿宋_GB2312" w:eastAsia="仿宋_GB2312"/>
          <w:color w:val="FF0000"/>
          <w:sz w:val="30"/>
          <w:szCs w:val="30"/>
        </w:rPr>
        <w:t>请注意超过</w:t>
      </w:r>
      <w:r>
        <w:rPr>
          <w:rFonts w:ascii="仿宋_GB2312" w:eastAsia="仿宋_GB2312" w:hint="eastAsia"/>
          <w:color w:val="FF0000"/>
          <w:sz w:val="30"/>
          <w:szCs w:val="30"/>
        </w:rPr>
        <w:t>2</w:t>
      </w:r>
      <w:r>
        <w:rPr>
          <w:rFonts w:ascii="仿宋_GB2312" w:eastAsia="仿宋_GB2312"/>
          <w:color w:val="FF0000"/>
          <w:sz w:val="30"/>
          <w:szCs w:val="30"/>
        </w:rPr>
        <w:t>0M的文件</w:t>
      </w:r>
      <w:r>
        <w:rPr>
          <w:rFonts w:ascii="仿宋_GB2312" w:eastAsia="仿宋_GB2312" w:hint="eastAsia"/>
          <w:color w:val="FF0000"/>
          <w:sz w:val="30"/>
          <w:szCs w:val="30"/>
        </w:rPr>
        <w:t>为</w:t>
      </w:r>
      <w:r>
        <w:rPr>
          <w:rFonts w:ascii="仿宋_GB2312" w:eastAsia="仿宋_GB2312"/>
          <w:color w:val="FF0000"/>
          <w:sz w:val="30"/>
          <w:szCs w:val="30"/>
        </w:rPr>
        <w:t>避免传输失败建议</w:t>
      </w:r>
      <w:bookmarkStart w:id="0" w:name="_GoBack"/>
      <w:bookmarkEnd w:id="0"/>
      <w:r>
        <w:rPr>
          <w:rFonts w:ascii="仿宋_GB2312" w:eastAsia="仿宋_GB2312"/>
          <w:color w:val="FF0000"/>
          <w:sz w:val="30"/>
          <w:szCs w:val="30"/>
        </w:rPr>
        <w:t>上传云链接</w:t>
      </w:r>
      <w:r>
        <w:rPr>
          <w:rFonts w:ascii="仿宋_GB2312" w:eastAsia="仿宋_GB2312" w:hint="eastAsia"/>
          <w:color w:val="FF0000"/>
          <w:sz w:val="30"/>
          <w:szCs w:val="30"/>
        </w:rPr>
        <w:t>。</w:t>
      </w:r>
    </w:p>
    <w:p w:rsidR="00B059E8" w:rsidRPr="00AA577F" w:rsidRDefault="00B059E8" w:rsidP="00061639">
      <w:pPr>
        <w:jc w:val="center"/>
        <w:rPr>
          <w:rFonts w:ascii="仿宋_GB2312" w:eastAsia="仿宋_GB2312"/>
          <w:sz w:val="30"/>
          <w:szCs w:val="30"/>
        </w:rPr>
      </w:pP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sz w:val="30"/>
          <w:szCs w:val="30"/>
        </w:rPr>
        <w:t>1.山东港口集团青岛港阳光采购平台系统首页，点击公告链接，查看公告内容；采用资格后审方式的项目，需同时上传报名资格材料和报价</w:t>
      </w:r>
      <w:r w:rsidR="00850BF6" w:rsidRPr="00AA577F">
        <w:rPr>
          <w:rFonts w:ascii="仿宋_GB2312" w:eastAsia="仿宋_GB2312" w:hint="eastAsia"/>
          <w:sz w:val="30"/>
          <w:szCs w:val="30"/>
        </w:rPr>
        <w:t>材料</w:t>
      </w:r>
      <w:r w:rsidRPr="00AA577F">
        <w:rPr>
          <w:rFonts w:ascii="仿宋_GB2312" w:eastAsia="仿宋_GB2312" w:hint="eastAsia"/>
          <w:sz w:val="30"/>
          <w:szCs w:val="30"/>
        </w:rPr>
        <w:t>。</w:t>
      </w: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noProof/>
          <w:sz w:val="30"/>
          <w:szCs w:val="30"/>
        </w:rPr>
        <w:drawing>
          <wp:inline distT="0" distB="0" distL="0" distR="0" wp14:anchorId="55D8A0BA" wp14:editId="58278D74">
            <wp:extent cx="5274310" cy="45897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589780"/>
                    </a:xfrm>
                    <a:prstGeom prst="rect">
                      <a:avLst/>
                    </a:prstGeom>
                  </pic:spPr>
                </pic:pic>
              </a:graphicData>
            </a:graphic>
          </wp:inline>
        </w:drawing>
      </w: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noProof/>
          <w:sz w:val="30"/>
          <w:szCs w:val="30"/>
        </w:rPr>
        <w:lastRenderedPageBreak/>
        <w:drawing>
          <wp:inline distT="0" distB="0" distL="0" distR="0" wp14:anchorId="0319D55A" wp14:editId="2EE08968">
            <wp:extent cx="5274310" cy="52743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274310"/>
                    </a:xfrm>
                    <a:prstGeom prst="rect">
                      <a:avLst/>
                    </a:prstGeom>
                  </pic:spPr>
                </pic:pic>
              </a:graphicData>
            </a:graphic>
          </wp:inline>
        </w:drawing>
      </w: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sz w:val="30"/>
          <w:szCs w:val="30"/>
        </w:rPr>
        <w:t>2.无系统账户者，请点击公告下方的注册按钮注册系统账户</w:t>
      </w:r>
      <w:r w:rsidR="00EA645C" w:rsidRPr="00AA577F">
        <w:rPr>
          <w:rFonts w:ascii="仿宋_GB2312" w:eastAsia="仿宋_GB2312" w:hint="eastAsia"/>
          <w:sz w:val="30"/>
          <w:szCs w:val="30"/>
        </w:rPr>
        <w:t>，未通过公告下发的注册按钮注册供应商者责任自负。</w:t>
      </w: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noProof/>
          <w:sz w:val="30"/>
          <w:szCs w:val="30"/>
        </w:rPr>
        <w:lastRenderedPageBreak/>
        <w:drawing>
          <wp:inline distT="0" distB="0" distL="0" distR="0" wp14:anchorId="4FF0A34C" wp14:editId="0738C598">
            <wp:extent cx="5274310" cy="33832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83280"/>
                    </a:xfrm>
                    <a:prstGeom prst="rect">
                      <a:avLst/>
                    </a:prstGeom>
                  </pic:spPr>
                </pic:pic>
              </a:graphicData>
            </a:graphic>
          </wp:inline>
        </w:drawing>
      </w: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sz w:val="30"/>
          <w:szCs w:val="30"/>
        </w:rPr>
        <w:t>3.针对项目注册供应商，请牢记查询码，注册页面下方必须关联公告信息；如提示已存在账户，请直接通过页面右上角登录按钮登录。</w:t>
      </w:r>
    </w:p>
    <w:p w:rsidR="00061639" w:rsidRPr="00AA577F" w:rsidRDefault="00061639" w:rsidP="00061639">
      <w:pPr>
        <w:ind w:firstLineChars="200" w:firstLine="600"/>
        <w:rPr>
          <w:rFonts w:ascii="仿宋_GB2312" w:eastAsia="仿宋_GB2312"/>
          <w:sz w:val="30"/>
          <w:szCs w:val="30"/>
        </w:rPr>
      </w:pPr>
      <w:r w:rsidRPr="00AA577F">
        <w:rPr>
          <w:rFonts w:ascii="仿宋_GB2312" w:eastAsia="仿宋_GB2312" w:hint="eastAsia"/>
          <w:noProof/>
          <w:sz w:val="30"/>
          <w:szCs w:val="30"/>
        </w:rPr>
        <w:drawing>
          <wp:inline distT="0" distB="0" distL="0" distR="0" wp14:anchorId="084558A9" wp14:editId="21EAC24F">
            <wp:extent cx="5274310" cy="250063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00630"/>
                    </a:xfrm>
                    <a:prstGeom prst="rect">
                      <a:avLst/>
                    </a:prstGeom>
                  </pic:spPr>
                </pic:pic>
              </a:graphicData>
            </a:graphic>
          </wp:inline>
        </w:drawing>
      </w:r>
    </w:p>
    <w:p w:rsidR="00061639" w:rsidRPr="00AA577F" w:rsidRDefault="00061639" w:rsidP="00061639">
      <w:pPr>
        <w:ind w:firstLineChars="200" w:firstLine="600"/>
        <w:rPr>
          <w:rFonts w:ascii="仿宋_GB2312" w:eastAsia="仿宋_GB2312"/>
          <w:sz w:val="30"/>
          <w:szCs w:val="30"/>
        </w:rPr>
      </w:pPr>
    </w:p>
    <w:p w:rsidR="00061639" w:rsidRPr="00AA577F" w:rsidRDefault="00061639" w:rsidP="00061639">
      <w:pPr>
        <w:ind w:firstLineChars="200" w:firstLine="600"/>
        <w:rPr>
          <w:rFonts w:ascii="仿宋_GB2312" w:eastAsia="仿宋_GB2312"/>
          <w:noProof/>
          <w:sz w:val="30"/>
          <w:szCs w:val="30"/>
        </w:rPr>
      </w:pPr>
      <w:r w:rsidRPr="00AA577F">
        <w:rPr>
          <w:rFonts w:ascii="仿宋_GB2312" w:eastAsia="仿宋_GB2312" w:hint="eastAsia"/>
          <w:noProof/>
          <w:sz w:val="30"/>
          <w:szCs w:val="30"/>
        </w:rPr>
        <w:lastRenderedPageBreak/>
        <w:drawing>
          <wp:inline distT="0" distB="0" distL="0" distR="0" wp14:anchorId="659C70F7" wp14:editId="7FFA938F">
            <wp:extent cx="5274310" cy="26269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26995"/>
                    </a:xfrm>
                    <a:prstGeom prst="rect">
                      <a:avLst/>
                    </a:prstGeom>
                  </pic:spPr>
                </pic:pic>
              </a:graphicData>
            </a:graphic>
          </wp:inline>
        </w:drawing>
      </w:r>
    </w:p>
    <w:p w:rsidR="00061639" w:rsidRPr="00AA577F" w:rsidRDefault="00061639" w:rsidP="00061639">
      <w:pPr>
        <w:ind w:firstLineChars="200" w:firstLine="600"/>
        <w:rPr>
          <w:rFonts w:ascii="仿宋_GB2312" w:eastAsia="仿宋_GB2312"/>
          <w:noProof/>
          <w:sz w:val="30"/>
          <w:szCs w:val="30"/>
        </w:rPr>
      </w:pPr>
      <w:r w:rsidRPr="00AA577F">
        <w:rPr>
          <w:rFonts w:ascii="仿宋_GB2312" w:eastAsia="仿宋_GB2312" w:hint="eastAsia"/>
          <w:noProof/>
          <w:sz w:val="30"/>
          <w:szCs w:val="30"/>
        </w:rPr>
        <w:drawing>
          <wp:inline distT="0" distB="0" distL="0" distR="0" wp14:anchorId="3E732531" wp14:editId="6266B0B9">
            <wp:extent cx="5274310" cy="138557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385570"/>
                    </a:xfrm>
                    <a:prstGeom prst="rect">
                      <a:avLst/>
                    </a:prstGeom>
                  </pic:spPr>
                </pic:pic>
              </a:graphicData>
            </a:graphic>
          </wp:inline>
        </w:drawing>
      </w:r>
    </w:p>
    <w:p w:rsidR="00EA645C" w:rsidRPr="00AA577F" w:rsidRDefault="00EA645C" w:rsidP="00061639">
      <w:pPr>
        <w:ind w:firstLineChars="200" w:firstLine="600"/>
        <w:rPr>
          <w:rFonts w:ascii="仿宋_GB2312" w:eastAsia="仿宋_GB2312"/>
          <w:noProof/>
          <w:sz w:val="30"/>
          <w:szCs w:val="30"/>
        </w:rPr>
      </w:pPr>
      <w:r w:rsidRPr="00AA577F">
        <w:rPr>
          <w:rFonts w:ascii="仿宋_GB2312" w:eastAsia="仿宋_GB2312"/>
          <w:noProof/>
          <w:sz w:val="30"/>
          <w:szCs w:val="30"/>
        </w:rPr>
        <w:t>没有系统账户者请务必注意</w:t>
      </w:r>
      <w:r w:rsidRPr="00AA577F">
        <w:rPr>
          <w:rFonts w:ascii="仿宋_GB2312" w:eastAsia="仿宋_GB2312" w:hint="eastAsia"/>
          <w:noProof/>
          <w:sz w:val="30"/>
          <w:szCs w:val="30"/>
        </w:rPr>
        <w:t>，通过</w:t>
      </w:r>
      <w:r w:rsidRPr="00AA577F">
        <w:rPr>
          <w:rFonts w:ascii="仿宋_GB2312" w:eastAsia="仿宋_GB2312"/>
          <w:noProof/>
          <w:sz w:val="30"/>
          <w:szCs w:val="30"/>
        </w:rPr>
        <w:t>公告页面</w:t>
      </w:r>
      <w:r w:rsidRPr="00AA577F">
        <w:rPr>
          <w:rFonts w:ascii="仿宋_GB2312" w:eastAsia="仿宋_GB2312" w:hint="eastAsia"/>
          <w:noProof/>
          <w:sz w:val="30"/>
          <w:szCs w:val="30"/>
        </w:rPr>
        <w:t>下方</w:t>
      </w:r>
      <w:r w:rsidRPr="00AA577F">
        <w:rPr>
          <w:rFonts w:ascii="仿宋_GB2312" w:eastAsia="仿宋_GB2312"/>
          <w:noProof/>
          <w:sz w:val="30"/>
          <w:szCs w:val="30"/>
        </w:rPr>
        <w:t>注册按钮注册的供应商</w:t>
      </w:r>
      <w:r w:rsidRPr="00AA577F">
        <w:rPr>
          <w:rFonts w:ascii="仿宋_GB2312" w:eastAsia="仿宋_GB2312" w:hint="eastAsia"/>
          <w:noProof/>
          <w:sz w:val="30"/>
          <w:szCs w:val="30"/>
        </w:rPr>
        <w:t>，</w:t>
      </w:r>
      <w:r w:rsidRPr="00AA577F">
        <w:rPr>
          <w:rFonts w:ascii="仿宋_GB2312" w:eastAsia="仿宋_GB2312"/>
          <w:noProof/>
          <w:sz w:val="30"/>
          <w:szCs w:val="30"/>
        </w:rPr>
        <w:t>页面底部的会自动关联公告信息</w:t>
      </w:r>
      <w:r w:rsidRPr="00AA577F">
        <w:rPr>
          <w:rFonts w:ascii="仿宋_GB2312" w:eastAsia="仿宋_GB2312" w:hint="eastAsia"/>
          <w:noProof/>
          <w:sz w:val="30"/>
          <w:szCs w:val="30"/>
        </w:rPr>
        <w:t>，</w:t>
      </w:r>
      <w:r w:rsidRPr="00AA577F">
        <w:rPr>
          <w:rFonts w:ascii="仿宋_GB2312" w:eastAsia="仿宋_GB2312"/>
          <w:noProof/>
          <w:sz w:val="30"/>
          <w:szCs w:val="30"/>
        </w:rPr>
        <w:t>无此信息者说明注册渠道错误</w:t>
      </w:r>
      <w:r w:rsidRPr="00AA577F">
        <w:rPr>
          <w:rFonts w:ascii="仿宋_GB2312" w:eastAsia="仿宋_GB2312" w:hint="eastAsia"/>
          <w:noProof/>
          <w:sz w:val="30"/>
          <w:szCs w:val="30"/>
        </w:rPr>
        <w:t>，</w:t>
      </w:r>
      <w:r w:rsidRPr="00AA577F">
        <w:rPr>
          <w:rFonts w:ascii="仿宋_GB2312" w:eastAsia="仿宋_GB2312"/>
          <w:noProof/>
          <w:sz w:val="30"/>
          <w:szCs w:val="30"/>
        </w:rPr>
        <w:t>请及时更正</w:t>
      </w:r>
      <w:r w:rsidRPr="00AA577F">
        <w:rPr>
          <w:rFonts w:ascii="仿宋_GB2312" w:eastAsia="仿宋_GB2312" w:hint="eastAsia"/>
          <w:noProof/>
          <w:sz w:val="30"/>
          <w:szCs w:val="30"/>
        </w:rPr>
        <w:t>。</w:t>
      </w:r>
    </w:p>
    <w:p w:rsidR="001025A7" w:rsidRPr="00AA577F" w:rsidRDefault="001025A7" w:rsidP="00061639">
      <w:pPr>
        <w:ind w:firstLineChars="200" w:firstLine="600"/>
        <w:rPr>
          <w:rFonts w:ascii="仿宋_GB2312" w:eastAsia="仿宋_GB2312"/>
          <w:noProof/>
          <w:sz w:val="30"/>
          <w:szCs w:val="30"/>
        </w:rPr>
      </w:pPr>
      <w:r w:rsidRPr="00AA577F">
        <w:rPr>
          <w:noProof/>
          <w:sz w:val="30"/>
          <w:szCs w:val="30"/>
        </w:rPr>
        <w:drawing>
          <wp:inline distT="0" distB="0" distL="0" distR="0" wp14:anchorId="4AB21403" wp14:editId="2CB68C96">
            <wp:extent cx="5274310" cy="3233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33420"/>
                    </a:xfrm>
                    <a:prstGeom prst="rect">
                      <a:avLst/>
                    </a:prstGeom>
                  </pic:spPr>
                </pic:pic>
              </a:graphicData>
            </a:graphic>
          </wp:inline>
        </w:drawing>
      </w:r>
    </w:p>
    <w:p w:rsidR="00061639" w:rsidRPr="00AA577F" w:rsidRDefault="00061639" w:rsidP="00061639">
      <w:pPr>
        <w:ind w:firstLineChars="200" w:firstLine="600"/>
        <w:rPr>
          <w:rFonts w:ascii="仿宋_GB2312" w:eastAsia="仿宋_GB2312"/>
          <w:noProof/>
          <w:sz w:val="30"/>
          <w:szCs w:val="30"/>
        </w:rPr>
      </w:pPr>
      <w:r w:rsidRPr="00AA577F">
        <w:rPr>
          <w:rFonts w:ascii="仿宋_GB2312" w:eastAsia="仿宋_GB2312" w:hint="eastAsia"/>
          <w:noProof/>
          <w:sz w:val="30"/>
          <w:szCs w:val="30"/>
        </w:rPr>
        <w:lastRenderedPageBreak/>
        <w:t>注册完毕后，请及时联系公告内联系人进行审批</w:t>
      </w:r>
      <w:r w:rsidR="00EA645C" w:rsidRPr="00AA577F">
        <w:rPr>
          <w:rFonts w:ascii="仿宋_GB2312" w:eastAsia="仿宋_GB2312" w:hint="eastAsia"/>
          <w:noProof/>
          <w:sz w:val="30"/>
          <w:szCs w:val="30"/>
        </w:rPr>
        <w:t>（电话、邮件）</w:t>
      </w:r>
      <w:r w:rsidRPr="00AA577F">
        <w:rPr>
          <w:rFonts w:ascii="仿宋_GB2312" w:eastAsia="仿宋_GB2312" w:hint="eastAsia"/>
          <w:noProof/>
          <w:sz w:val="30"/>
          <w:szCs w:val="30"/>
        </w:rPr>
        <w:t>；审批通过后，请通过系统首页右上角登录按钮登录系统。</w:t>
      </w:r>
    </w:p>
    <w:p w:rsidR="00061639" w:rsidRPr="00AA577F" w:rsidRDefault="00061639" w:rsidP="00061639">
      <w:pPr>
        <w:ind w:firstLineChars="200" w:firstLine="600"/>
        <w:rPr>
          <w:rFonts w:ascii="仿宋_GB2312" w:eastAsia="仿宋_GB2312"/>
          <w:noProof/>
          <w:sz w:val="30"/>
          <w:szCs w:val="30"/>
        </w:rPr>
      </w:pPr>
      <w:r w:rsidRPr="00AA577F">
        <w:rPr>
          <w:rFonts w:ascii="仿宋_GB2312" w:eastAsia="仿宋_GB2312"/>
          <w:noProof/>
          <w:sz w:val="30"/>
          <w:szCs w:val="30"/>
        </w:rPr>
        <w:t>登录成功后</w:t>
      </w:r>
      <w:r w:rsidRPr="00AA577F">
        <w:rPr>
          <w:rFonts w:ascii="仿宋_GB2312" w:eastAsia="仿宋_GB2312" w:hint="eastAsia"/>
          <w:noProof/>
          <w:sz w:val="30"/>
          <w:szCs w:val="30"/>
        </w:rPr>
        <w:t>，</w:t>
      </w:r>
      <w:r w:rsidRPr="00AA577F">
        <w:rPr>
          <w:rFonts w:ascii="仿宋_GB2312" w:eastAsia="仿宋_GB2312"/>
          <w:noProof/>
          <w:sz w:val="30"/>
          <w:szCs w:val="30"/>
        </w:rPr>
        <w:t>点击项目管理</w:t>
      </w:r>
      <w:r w:rsidRPr="00AA577F">
        <w:rPr>
          <w:rFonts w:ascii="仿宋_GB2312" w:eastAsia="仿宋_GB2312" w:hint="eastAsia"/>
          <w:noProof/>
          <w:sz w:val="30"/>
          <w:szCs w:val="30"/>
        </w:rPr>
        <w:t>-</w:t>
      </w:r>
      <w:r w:rsidRPr="00AA577F">
        <w:rPr>
          <w:rFonts w:ascii="仿宋_GB2312" w:eastAsia="仿宋_GB2312"/>
          <w:noProof/>
          <w:sz w:val="30"/>
          <w:szCs w:val="30"/>
        </w:rPr>
        <w:t>项目管理</w:t>
      </w:r>
      <w:r w:rsidRPr="00AA577F">
        <w:rPr>
          <w:rFonts w:ascii="仿宋_GB2312" w:eastAsia="仿宋_GB2312" w:hint="eastAsia"/>
          <w:noProof/>
          <w:sz w:val="30"/>
          <w:szCs w:val="30"/>
        </w:rPr>
        <w:t>-</w:t>
      </w:r>
      <w:r w:rsidRPr="00AA577F">
        <w:rPr>
          <w:rFonts w:ascii="仿宋_GB2312" w:eastAsia="仿宋_GB2312"/>
          <w:noProof/>
          <w:sz w:val="30"/>
          <w:szCs w:val="30"/>
        </w:rPr>
        <w:t>供应商项目报名</w:t>
      </w:r>
      <w:r w:rsidR="002C3061" w:rsidRPr="00AA577F">
        <w:rPr>
          <w:rFonts w:ascii="仿宋_GB2312" w:eastAsia="仿宋_GB2312" w:hint="eastAsia"/>
          <w:noProof/>
          <w:sz w:val="30"/>
          <w:szCs w:val="30"/>
        </w:rPr>
        <w:t>，</w:t>
      </w:r>
      <w:r w:rsidR="002C3061" w:rsidRPr="00AA577F">
        <w:rPr>
          <w:rFonts w:ascii="仿宋_GB2312" w:eastAsia="仿宋_GB2312"/>
          <w:noProof/>
          <w:sz w:val="30"/>
          <w:szCs w:val="30"/>
        </w:rPr>
        <w:t>查看有意向的项目公告信息</w:t>
      </w:r>
      <w:r w:rsidR="002C3061" w:rsidRPr="00AA577F">
        <w:rPr>
          <w:rFonts w:ascii="仿宋_GB2312" w:eastAsia="仿宋_GB2312" w:hint="eastAsia"/>
          <w:noProof/>
          <w:sz w:val="30"/>
          <w:szCs w:val="30"/>
        </w:rPr>
        <w:t>，</w:t>
      </w:r>
      <w:r w:rsidR="002C3061" w:rsidRPr="00AA577F">
        <w:rPr>
          <w:rFonts w:ascii="仿宋_GB2312" w:eastAsia="仿宋_GB2312"/>
          <w:noProof/>
          <w:sz w:val="30"/>
          <w:szCs w:val="30"/>
        </w:rPr>
        <w:t>按照公告要求</w:t>
      </w:r>
      <w:r w:rsidRPr="00AA577F">
        <w:rPr>
          <w:rFonts w:ascii="仿宋_GB2312" w:eastAsia="仿宋_GB2312"/>
          <w:noProof/>
          <w:sz w:val="30"/>
          <w:szCs w:val="30"/>
        </w:rPr>
        <w:t>递交</w:t>
      </w:r>
      <w:r w:rsidR="002C3061" w:rsidRPr="00AA577F">
        <w:rPr>
          <w:rFonts w:ascii="仿宋_GB2312" w:eastAsia="仿宋_GB2312"/>
          <w:noProof/>
          <w:sz w:val="30"/>
          <w:szCs w:val="30"/>
        </w:rPr>
        <w:t>加盖公章的</w:t>
      </w:r>
      <w:r w:rsidRPr="00AA577F">
        <w:rPr>
          <w:rFonts w:ascii="仿宋_GB2312" w:eastAsia="仿宋_GB2312"/>
          <w:noProof/>
          <w:sz w:val="30"/>
          <w:szCs w:val="30"/>
        </w:rPr>
        <w:t>报名资格</w:t>
      </w:r>
      <w:r w:rsidR="00A076FE" w:rsidRPr="00AA577F">
        <w:rPr>
          <w:rFonts w:ascii="仿宋_GB2312" w:eastAsia="仿宋_GB2312" w:hint="eastAsia"/>
          <w:noProof/>
          <w:sz w:val="30"/>
          <w:szCs w:val="30"/>
        </w:rPr>
        <w:t>文件</w:t>
      </w:r>
      <w:r w:rsidRPr="00AA577F">
        <w:rPr>
          <w:rFonts w:ascii="仿宋_GB2312" w:eastAsia="仿宋_GB2312"/>
          <w:noProof/>
          <w:sz w:val="30"/>
          <w:szCs w:val="30"/>
        </w:rPr>
        <w:t>和报价</w:t>
      </w:r>
      <w:r w:rsidR="00A076FE" w:rsidRPr="00AA577F">
        <w:rPr>
          <w:rFonts w:ascii="仿宋_GB2312" w:eastAsia="仿宋_GB2312" w:hint="eastAsia"/>
          <w:noProof/>
          <w:sz w:val="30"/>
          <w:szCs w:val="30"/>
        </w:rPr>
        <w:t>文件</w:t>
      </w:r>
      <w:r w:rsidR="002C3061" w:rsidRPr="00AA577F">
        <w:rPr>
          <w:rFonts w:ascii="仿宋_GB2312" w:eastAsia="仿宋_GB2312"/>
          <w:noProof/>
          <w:sz w:val="30"/>
          <w:szCs w:val="30"/>
        </w:rPr>
        <w:t>扫描件</w:t>
      </w:r>
      <w:r w:rsidRPr="00AA577F">
        <w:rPr>
          <w:rFonts w:ascii="仿宋_GB2312" w:eastAsia="仿宋_GB2312" w:hint="eastAsia"/>
          <w:noProof/>
          <w:sz w:val="30"/>
          <w:szCs w:val="30"/>
        </w:rPr>
        <w:t>。</w:t>
      </w:r>
    </w:p>
    <w:p w:rsidR="002C3061" w:rsidRPr="00AA577F" w:rsidRDefault="002C3061" w:rsidP="00061639">
      <w:pPr>
        <w:ind w:firstLineChars="200" w:firstLine="600"/>
        <w:rPr>
          <w:rFonts w:ascii="仿宋_GB2312" w:eastAsia="仿宋_GB2312"/>
          <w:noProof/>
          <w:sz w:val="30"/>
          <w:szCs w:val="30"/>
        </w:rPr>
      </w:pPr>
      <w:r w:rsidRPr="00AA577F">
        <w:rPr>
          <w:noProof/>
          <w:sz w:val="30"/>
          <w:szCs w:val="30"/>
        </w:rPr>
        <w:drawing>
          <wp:inline distT="0" distB="0" distL="0" distR="0" wp14:anchorId="350E2F8F" wp14:editId="79B2AEED">
            <wp:extent cx="5274310" cy="18446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844675"/>
                    </a:xfrm>
                    <a:prstGeom prst="rect">
                      <a:avLst/>
                    </a:prstGeom>
                  </pic:spPr>
                </pic:pic>
              </a:graphicData>
            </a:graphic>
          </wp:inline>
        </w:drawing>
      </w:r>
    </w:p>
    <w:p w:rsidR="002C3061" w:rsidRPr="00AA577F" w:rsidRDefault="002C3061" w:rsidP="00061639">
      <w:pPr>
        <w:ind w:firstLineChars="200" w:firstLine="600"/>
        <w:rPr>
          <w:rFonts w:ascii="仿宋_GB2312" w:eastAsia="仿宋_GB2312"/>
          <w:noProof/>
          <w:sz w:val="30"/>
          <w:szCs w:val="30"/>
        </w:rPr>
      </w:pPr>
      <w:r w:rsidRPr="00AA577F">
        <w:rPr>
          <w:rFonts w:ascii="仿宋_GB2312" w:eastAsia="仿宋_GB2312"/>
          <w:noProof/>
          <w:sz w:val="30"/>
          <w:szCs w:val="30"/>
        </w:rPr>
        <w:t>选中项目</w:t>
      </w:r>
      <w:r w:rsidRPr="00AA577F">
        <w:rPr>
          <w:rFonts w:ascii="仿宋_GB2312" w:eastAsia="仿宋_GB2312" w:hint="eastAsia"/>
          <w:noProof/>
          <w:sz w:val="30"/>
          <w:szCs w:val="30"/>
        </w:rPr>
        <w:t>，</w:t>
      </w:r>
      <w:r w:rsidRPr="00AA577F">
        <w:rPr>
          <w:rFonts w:ascii="仿宋_GB2312" w:eastAsia="仿宋_GB2312"/>
          <w:noProof/>
          <w:sz w:val="30"/>
          <w:szCs w:val="30"/>
        </w:rPr>
        <w:t>点击报名按钮上传加盖公章的报名资格</w:t>
      </w:r>
      <w:r w:rsidR="00417752" w:rsidRPr="00AA577F">
        <w:rPr>
          <w:rFonts w:ascii="仿宋_GB2312" w:eastAsia="仿宋_GB2312" w:hint="eastAsia"/>
          <w:noProof/>
          <w:sz w:val="30"/>
          <w:szCs w:val="30"/>
        </w:rPr>
        <w:t>文件</w:t>
      </w:r>
      <w:r w:rsidRPr="00AA577F">
        <w:rPr>
          <w:rFonts w:ascii="仿宋_GB2312" w:eastAsia="仿宋_GB2312"/>
          <w:noProof/>
          <w:sz w:val="30"/>
          <w:szCs w:val="30"/>
        </w:rPr>
        <w:t>扫描件</w:t>
      </w:r>
      <w:r w:rsidRPr="00AA577F">
        <w:rPr>
          <w:rFonts w:ascii="仿宋_GB2312" w:eastAsia="仿宋_GB2312" w:hint="eastAsia"/>
          <w:noProof/>
          <w:sz w:val="30"/>
          <w:szCs w:val="30"/>
        </w:rPr>
        <w:t>。</w:t>
      </w:r>
    </w:p>
    <w:p w:rsidR="002C3061" w:rsidRPr="00AA577F" w:rsidRDefault="002C3061" w:rsidP="00061639">
      <w:pPr>
        <w:ind w:firstLineChars="200" w:firstLine="600"/>
        <w:rPr>
          <w:rFonts w:ascii="仿宋_GB2312" w:eastAsia="仿宋_GB2312"/>
          <w:noProof/>
          <w:sz w:val="30"/>
          <w:szCs w:val="30"/>
        </w:rPr>
      </w:pPr>
      <w:r w:rsidRPr="00AA577F">
        <w:rPr>
          <w:noProof/>
          <w:sz w:val="30"/>
          <w:szCs w:val="30"/>
        </w:rPr>
        <w:drawing>
          <wp:inline distT="0" distB="0" distL="0" distR="0" wp14:anchorId="120D18C0" wp14:editId="16D9ABE9">
            <wp:extent cx="5274310" cy="10083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08380"/>
                    </a:xfrm>
                    <a:prstGeom prst="rect">
                      <a:avLst/>
                    </a:prstGeom>
                  </pic:spPr>
                </pic:pic>
              </a:graphicData>
            </a:graphic>
          </wp:inline>
        </w:drawing>
      </w:r>
    </w:p>
    <w:p w:rsidR="002C3061" w:rsidRPr="00AA577F" w:rsidRDefault="002C3061" w:rsidP="00061639">
      <w:pPr>
        <w:ind w:firstLineChars="200" w:firstLine="600"/>
        <w:rPr>
          <w:rFonts w:ascii="仿宋_GB2312" w:eastAsia="仿宋_GB2312"/>
          <w:noProof/>
          <w:sz w:val="30"/>
          <w:szCs w:val="30"/>
        </w:rPr>
      </w:pPr>
      <w:r w:rsidRPr="00AA577F">
        <w:rPr>
          <w:rFonts w:ascii="仿宋_GB2312" w:eastAsia="仿宋_GB2312"/>
          <w:noProof/>
          <w:sz w:val="30"/>
          <w:szCs w:val="30"/>
        </w:rPr>
        <w:t>按照公告要求依次上传文件</w:t>
      </w:r>
      <w:r w:rsidRPr="00AA577F">
        <w:rPr>
          <w:rFonts w:ascii="仿宋_GB2312" w:eastAsia="仿宋_GB2312" w:hint="eastAsia"/>
          <w:noProof/>
          <w:sz w:val="30"/>
          <w:szCs w:val="30"/>
        </w:rPr>
        <w:t>，通过新增资质按钮增加资质上传标签项；</w:t>
      </w:r>
      <w:r w:rsidRPr="00AA577F">
        <w:rPr>
          <w:rFonts w:ascii="仿宋_GB2312" w:eastAsia="仿宋_GB2312"/>
          <w:noProof/>
          <w:sz w:val="30"/>
          <w:szCs w:val="30"/>
        </w:rPr>
        <w:t>多文件请通过压缩软件压缩为一个文件包后上传</w:t>
      </w:r>
      <w:r w:rsidRPr="00AA577F">
        <w:rPr>
          <w:rFonts w:ascii="仿宋_GB2312" w:eastAsia="仿宋_GB2312" w:hint="eastAsia"/>
          <w:noProof/>
          <w:sz w:val="30"/>
          <w:szCs w:val="30"/>
        </w:rPr>
        <w:t>。</w:t>
      </w:r>
    </w:p>
    <w:p w:rsidR="002C3061" w:rsidRPr="00AA577F" w:rsidRDefault="002C3061" w:rsidP="00061639">
      <w:pPr>
        <w:ind w:firstLineChars="200" w:firstLine="600"/>
        <w:rPr>
          <w:rFonts w:ascii="仿宋_GB2312" w:eastAsia="仿宋_GB2312"/>
          <w:noProof/>
          <w:sz w:val="30"/>
          <w:szCs w:val="30"/>
        </w:rPr>
      </w:pPr>
      <w:r w:rsidRPr="00AA577F">
        <w:rPr>
          <w:noProof/>
          <w:sz w:val="30"/>
          <w:szCs w:val="30"/>
        </w:rPr>
        <w:lastRenderedPageBreak/>
        <w:drawing>
          <wp:inline distT="0" distB="0" distL="0" distR="0" wp14:anchorId="02F89D2C" wp14:editId="37A92906">
            <wp:extent cx="5274310" cy="40036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003675"/>
                    </a:xfrm>
                    <a:prstGeom prst="rect">
                      <a:avLst/>
                    </a:prstGeom>
                  </pic:spPr>
                </pic:pic>
              </a:graphicData>
            </a:graphic>
          </wp:inline>
        </w:drawing>
      </w:r>
    </w:p>
    <w:p w:rsidR="00061639" w:rsidRPr="00AA577F" w:rsidRDefault="00EA645C" w:rsidP="00061639">
      <w:pPr>
        <w:ind w:firstLineChars="200" w:firstLine="600"/>
        <w:rPr>
          <w:rFonts w:ascii="仿宋_GB2312" w:eastAsia="仿宋_GB2312"/>
          <w:noProof/>
          <w:sz w:val="30"/>
          <w:szCs w:val="30"/>
        </w:rPr>
      </w:pPr>
      <w:r w:rsidRPr="00AA577F">
        <w:rPr>
          <w:rFonts w:ascii="仿宋_GB2312" w:eastAsia="仿宋_GB2312" w:hint="eastAsia"/>
          <w:noProof/>
          <w:sz w:val="30"/>
          <w:szCs w:val="30"/>
        </w:rPr>
        <w:t>请按照公告要求正确的选择资质类型，并准确上传相关附件，</w:t>
      </w:r>
      <w:r w:rsidR="002C3061" w:rsidRPr="00AA577F">
        <w:rPr>
          <w:rFonts w:ascii="仿宋_GB2312" w:eastAsia="仿宋_GB2312" w:hint="eastAsia"/>
          <w:noProof/>
          <w:sz w:val="30"/>
          <w:szCs w:val="30"/>
        </w:rPr>
        <w:t>上传完毕后请保存</w:t>
      </w:r>
      <w:r w:rsidR="00417752" w:rsidRPr="00AA577F">
        <w:rPr>
          <w:rFonts w:ascii="仿宋_GB2312" w:eastAsia="仿宋_GB2312" w:hint="eastAsia"/>
          <w:noProof/>
          <w:sz w:val="30"/>
          <w:szCs w:val="30"/>
        </w:rPr>
        <w:t>。</w:t>
      </w:r>
    </w:p>
    <w:p w:rsidR="002C3061" w:rsidRPr="00AA577F" w:rsidRDefault="002C3061" w:rsidP="00061639">
      <w:pPr>
        <w:ind w:firstLineChars="200" w:firstLine="600"/>
        <w:rPr>
          <w:rFonts w:ascii="仿宋_GB2312" w:eastAsia="仿宋_GB2312"/>
          <w:noProof/>
          <w:sz w:val="30"/>
          <w:szCs w:val="30"/>
        </w:rPr>
      </w:pPr>
      <w:r w:rsidRPr="00AA577F">
        <w:rPr>
          <w:noProof/>
          <w:sz w:val="30"/>
          <w:szCs w:val="30"/>
        </w:rPr>
        <w:lastRenderedPageBreak/>
        <w:drawing>
          <wp:inline distT="0" distB="0" distL="0" distR="0" wp14:anchorId="43954D8C" wp14:editId="08D52B7E">
            <wp:extent cx="5274310" cy="388493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884930"/>
                    </a:xfrm>
                    <a:prstGeom prst="rect">
                      <a:avLst/>
                    </a:prstGeom>
                  </pic:spPr>
                </pic:pic>
              </a:graphicData>
            </a:graphic>
          </wp:inline>
        </w:drawing>
      </w:r>
    </w:p>
    <w:p w:rsidR="00061639" w:rsidRPr="00AA577F" w:rsidRDefault="002C3061" w:rsidP="00061639">
      <w:pPr>
        <w:ind w:firstLineChars="200" w:firstLine="600"/>
        <w:rPr>
          <w:rFonts w:ascii="仿宋_GB2312" w:eastAsia="仿宋_GB2312"/>
          <w:noProof/>
          <w:sz w:val="30"/>
          <w:szCs w:val="30"/>
        </w:rPr>
      </w:pPr>
      <w:r w:rsidRPr="00AA577F">
        <w:rPr>
          <w:rFonts w:ascii="仿宋_GB2312" w:eastAsia="仿宋_GB2312"/>
          <w:noProof/>
          <w:sz w:val="30"/>
          <w:szCs w:val="30"/>
        </w:rPr>
        <w:t>可查看已报名信息</w:t>
      </w:r>
    </w:p>
    <w:p w:rsidR="002C3061" w:rsidRPr="00AA577F" w:rsidRDefault="002C3061" w:rsidP="00061639">
      <w:pPr>
        <w:ind w:firstLineChars="200" w:firstLine="600"/>
        <w:rPr>
          <w:rFonts w:ascii="仿宋_GB2312" w:eastAsia="仿宋_GB2312"/>
          <w:sz w:val="30"/>
          <w:szCs w:val="30"/>
        </w:rPr>
      </w:pPr>
      <w:r w:rsidRPr="00AA577F">
        <w:rPr>
          <w:noProof/>
          <w:sz w:val="30"/>
          <w:szCs w:val="30"/>
        </w:rPr>
        <w:drawing>
          <wp:inline distT="0" distB="0" distL="0" distR="0" wp14:anchorId="46446EBF" wp14:editId="53574B3C">
            <wp:extent cx="5274310" cy="92011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920115"/>
                    </a:xfrm>
                    <a:prstGeom prst="rect">
                      <a:avLst/>
                    </a:prstGeom>
                  </pic:spPr>
                </pic:pic>
              </a:graphicData>
            </a:graphic>
          </wp:inline>
        </w:drawing>
      </w:r>
    </w:p>
    <w:p w:rsidR="002C3061" w:rsidRPr="00AA577F" w:rsidRDefault="002C3061" w:rsidP="00061639">
      <w:pPr>
        <w:ind w:firstLineChars="200" w:firstLine="600"/>
        <w:rPr>
          <w:rFonts w:ascii="仿宋_GB2312" w:eastAsia="仿宋_GB2312"/>
          <w:sz w:val="30"/>
          <w:szCs w:val="30"/>
        </w:rPr>
      </w:pPr>
      <w:r w:rsidRPr="00AA577F">
        <w:rPr>
          <w:noProof/>
          <w:sz w:val="30"/>
          <w:szCs w:val="30"/>
        </w:rPr>
        <w:lastRenderedPageBreak/>
        <w:drawing>
          <wp:inline distT="0" distB="0" distL="0" distR="0" wp14:anchorId="6D26C5A1" wp14:editId="4F262D36">
            <wp:extent cx="5274310" cy="37001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00145"/>
                    </a:xfrm>
                    <a:prstGeom prst="rect">
                      <a:avLst/>
                    </a:prstGeom>
                  </pic:spPr>
                </pic:pic>
              </a:graphicData>
            </a:graphic>
          </wp:inline>
        </w:drawing>
      </w:r>
    </w:p>
    <w:p w:rsidR="002C3061" w:rsidRPr="00AA577F" w:rsidRDefault="00417752" w:rsidP="00061639">
      <w:pPr>
        <w:ind w:firstLineChars="200" w:firstLine="600"/>
        <w:rPr>
          <w:rFonts w:ascii="仿宋_GB2312" w:eastAsia="仿宋_GB2312"/>
          <w:sz w:val="30"/>
          <w:szCs w:val="30"/>
        </w:rPr>
      </w:pPr>
      <w:r w:rsidRPr="00AA577F">
        <w:rPr>
          <w:rFonts w:ascii="仿宋_GB2312" w:eastAsia="仿宋_GB2312" w:hint="eastAsia"/>
          <w:sz w:val="30"/>
          <w:szCs w:val="30"/>
        </w:rPr>
        <w:t>采用</w:t>
      </w:r>
      <w:r w:rsidR="002C3061" w:rsidRPr="00AA577F">
        <w:rPr>
          <w:rFonts w:ascii="仿宋_GB2312" w:eastAsia="仿宋_GB2312"/>
          <w:sz w:val="30"/>
          <w:szCs w:val="30"/>
        </w:rPr>
        <w:t>资格后审方式的项目</w:t>
      </w:r>
      <w:r w:rsidR="002C3061" w:rsidRPr="00AA577F">
        <w:rPr>
          <w:rFonts w:ascii="仿宋_GB2312" w:eastAsia="仿宋_GB2312" w:hint="eastAsia"/>
          <w:sz w:val="30"/>
          <w:szCs w:val="30"/>
        </w:rPr>
        <w:t>，</w:t>
      </w:r>
      <w:r w:rsidR="002C3061" w:rsidRPr="00AA577F">
        <w:rPr>
          <w:rFonts w:ascii="仿宋_GB2312" w:eastAsia="仿宋_GB2312"/>
          <w:sz w:val="30"/>
          <w:szCs w:val="30"/>
        </w:rPr>
        <w:t>供应商需在报名完毕后上传加盖公章的报价文件扫描件</w:t>
      </w:r>
      <w:r w:rsidR="002C3061" w:rsidRPr="00AA577F">
        <w:rPr>
          <w:rFonts w:ascii="仿宋_GB2312" w:eastAsia="仿宋_GB2312" w:hint="eastAsia"/>
          <w:sz w:val="30"/>
          <w:szCs w:val="30"/>
        </w:rPr>
        <w:t>；通过采购管理-报价管理-服务项目线上化管理即可查看到上一步报名的项目出现相关待报价单据。</w:t>
      </w:r>
    </w:p>
    <w:p w:rsidR="002C3061" w:rsidRPr="00AA577F" w:rsidRDefault="002C3061" w:rsidP="00061639">
      <w:pPr>
        <w:ind w:firstLineChars="200" w:firstLine="600"/>
        <w:rPr>
          <w:rFonts w:ascii="仿宋_GB2312" w:eastAsia="仿宋_GB2312"/>
          <w:sz w:val="30"/>
          <w:szCs w:val="30"/>
        </w:rPr>
      </w:pPr>
      <w:r w:rsidRPr="00AA577F">
        <w:rPr>
          <w:noProof/>
          <w:sz w:val="30"/>
          <w:szCs w:val="30"/>
        </w:rPr>
        <w:drawing>
          <wp:inline distT="0" distB="0" distL="0" distR="0" wp14:anchorId="48C8B776" wp14:editId="62AFAD3B">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350645"/>
                    </a:xfrm>
                    <a:prstGeom prst="rect">
                      <a:avLst/>
                    </a:prstGeom>
                  </pic:spPr>
                </pic:pic>
              </a:graphicData>
            </a:graphic>
          </wp:inline>
        </w:drawing>
      </w:r>
    </w:p>
    <w:p w:rsidR="002C3061" w:rsidRPr="00AA577F" w:rsidRDefault="002C3061" w:rsidP="00061639">
      <w:pPr>
        <w:ind w:firstLineChars="200" w:firstLine="600"/>
        <w:rPr>
          <w:rFonts w:ascii="仿宋_GB2312" w:eastAsia="仿宋_GB2312"/>
          <w:sz w:val="30"/>
          <w:szCs w:val="30"/>
        </w:rPr>
      </w:pPr>
      <w:r w:rsidRPr="00AA577F">
        <w:rPr>
          <w:rFonts w:ascii="仿宋_GB2312" w:eastAsia="仿宋_GB2312"/>
          <w:sz w:val="30"/>
          <w:szCs w:val="30"/>
        </w:rPr>
        <w:t>点击报价按钮上传相关加盖公章的盖章扫描件</w:t>
      </w:r>
      <w:r w:rsidRPr="00AA577F">
        <w:rPr>
          <w:rFonts w:ascii="仿宋_GB2312" w:eastAsia="仿宋_GB2312" w:hint="eastAsia"/>
          <w:sz w:val="30"/>
          <w:szCs w:val="30"/>
        </w:rPr>
        <w:t>（多个文件请通过压缩软件压缩为一个文件包后上传）</w:t>
      </w:r>
    </w:p>
    <w:p w:rsidR="00B059E8" w:rsidRPr="00AA577F" w:rsidRDefault="00B059E8" w:rsidP="00061639">
      <w:pPr>
        <w:ind w:firstLineChars="200" w:firstLine="600"/>
        <w:rPr>
          <w:rFonts w:ascii="仿宋_GB2312" w:eastAsia="仿宋_GB2312"/>
          <w:sz w:val="30"/>
          <w:szCs w:val="30"/>
        </w:rPr>
      </w:pPr>
      <w:r w:rsidRPr="00AA577F">
        <w:rPr>
          <w:noProof/>
          <w:sz w:val="30"/>
          <w:szCs w:val="30"/>
        </w:rPr>
        <w:drawing>
          <wp:inline distT="0" distB="0" distL="0" distR="0" wp14:anchorId="170A599E" wp14:editId="07C413E3">
            <wp:extent cx="5274310" cy="7937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793750"/>
                    </a:xfrm>
                    <a:prstGeom prst="rect">
                      <a:avLst/>
                    </a:prstGeom>
                  </pic:spPr>
                </pic:pic>
              </a:graphicData>
            </a:graphic>
          </wp:inline>
        </w:drawing>
      </w:r>
    </w:p>
    <w:p w:rsidR="00B059E8" w:rsidRPr="00AA577F" w:rsidRDefault="00B059E8" w:rsidP="00061639">
      <w:pPr>
        <w:ind w:firstLineChars="200" w:firstLine="600"/>
        <w:rPr>
          <w:rFonts w:ascii="仿宋_GB2312" w:eastAsia="仿宋_GB2312"/>
          <w:sz w:val="30"/>
          <w:szCs w:val="30"/>
        </w:rPr>
      </w:pPr>
      <w:r w:rsidRPr="00AA577F">
        <w:rPr>
          <w:noProof/>
          <w:sz w:val="30"/>
          <w:szCs w:val="30"/>
        </w:rPr>
        <w:lastRenderedPageBreak/>
        <w:drawing>
          <wp:inline distT="0" distB="0" distL="0" distR="0" wp14:anchorId="60F20F07" wp14:editId="192491D6">
            <wp:extent cx="5274310" cy="9442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944245"/>
                    </a:xfrm>
                    <a:prstGeom prst="rect">
                      <a:avLst/>
                    </a:prstGeom>
                  </pic:spPr>
                </pic:pic>
              </a:graphicData>
            </a:graphic>
          </wp:inline>
        </w:drawing>
      </w:r>
    </w:p>
    <w:p w:rsidR="00B059E8" w:rsidRPr="00AA577F" w:rsidRDefault="00B059E8" w:rsidP="00061639">
      <w:pPr>
        <w:ind w:firstLineChars="200" w:firstLine="600"/>
        <w:rPr>
          <w:rFonts w:ascii="仿宋_GB2312" w:eastAsia="仿宋_GB2312"/>
          <w:sz w:val="30"/>
          <w:szCs w:val="30"/>
        </w:rPr>
      </w:pPr>
      <w:r w:rsidRPr="00AA577F">
        <w:rPr>
          <w:rFonts w:ascii="仿宋_GB2312" w:eastAsia="仿宋_GB2312"/>
          <w:sz w:val="30"/>
          <w:szCs w:val="30"/>
        </w:rPr>
        <w:t>点击上传报价按钮上传加盖公章的报价文件扫描件</w:t>
      </w:r>
      <w:r w:rsidRPr="00AA577F">
        <w:rPr>
          <w:rFonts w:ascii="仿宋_GB2312" w:eastAsia="仿宋_GB2312" w:hint="eastAsia"/>
          <w:sz w:val="30"/>
          <w:szCs w:val="30"/>
        </w:rPr>
        <w:t>。</w:t>
      </w:r>
    </w:p>
    <w:p w:rsidR="00B059E8" w:rsidRPr="00AA577F" w:rsidRDefault="00B059E8" w:rsidP="00061639">
      <w:pPr>
        <w:ind w:firstLineChars="200" w:firstLine="600"/>
        <w:rPr>
          <w:rFonts w:ascii="仿宋_GB2312" w:eastAsia="仿宋_GB2312"/>
          <w:sz w:val="30"/>
          <w:szCs w:val="30"/>
        </w:rPr>
      </w:pPr>
      <w:r w:rsidRPr="00AA577F">
        <w:rPr>
          <w:noProof/>
          <w:sz w:val="30"/>
          <w:szCs w:val="30"/>
        </w:rPr>
        <w:drawing>
          <wp:inline distT="0" distB="0" distL="0" distR="0" wp14:anchorId="2F604306" wp14:editId="53593F1A">
            <wp:extent cx="5274310" cy="25730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73020"/>
                    </a:xfrm>
                    <a:prstGeom prst="rect">
                      <a:avLst/>
                    </a:prstGeom>
                  </pic:spPr>
                </pic:pic>
              </a:graphicData>
            </a:graphic>
          </wp:inline>
        </w:drawing>
      </w:r>
    </w:p>
    <w:p w:rsidR="00B059E8" w:rsidRPr="00AA577F" w:rsidRDefault="00B059E8" w:rsidP="00061639">
      <w:pPr>
        <w:ind w:firstLineChars="200" w:firstLine="600"/>
        <w:rPr>
          <w:rFonts w:ascii="仿宋_GB2312" w:eastAsia="仿宋_GB2312"/>
          <w:sz w:val="30"/>
          <w:szCs w:val="30"/>
        </w:rPr>
      </w:pPr>
      <w:r w:rsidRPr="00AA577F">
        <w:rPr>
          <w:rFonts w:ascii="仿宋_GB2312" w:eastAsia="仿宋_GB2312"/>
          <w:sz w:val="30"/>
          <w:szCs w:val="30"/>
        </w:rPr>
        <w:t>上传完毕并保存后</w:t>
      </w:r>
      <w:r w:rsidRPr="00AA577F">
        <w:rPr>
          <w:rFonts w:ascii="仿宋_GB2312" w:eastAsia="仿宋_GB2312" w:hint="eastAsia"/>
          <w:sz w:val="30"/>
          <w:szCs w:val="30"/>
        </w:rPr>
        <w:t>，</w:t>
      </w:r>
      <w:r w:rsidRPr="00AA577F">
        <w:rPr>
          <w:rFonts w:ascii="仿宋_GB2312" w:eastAsia="仿宋_GB2312"/>
          <w:sz w:val="30"/>
          <w:szCs w:val="30"/>
        </w:rPr>
        <w:t>可查看已上传报价附件</w:t>
      </w:r>
      <w:r w:rsidRPr="00AA577F">
        <w:rPr>
          <w:rFonts w:ascii="仿宋_GB2312" w:eastAsia="仿宋_GB2312" w:hint="eastAsia"/>
          <w:sz w:val="30"/>
          <w:szCs w:val="30"/>
        </w:rPr>
        <w:t>。</w:t>
      </w:r>
    </w:p>
    <w:p w:rsidR="00B059E8" w:rsidRPr="00AA577F" w:rsidRDefault="00B059E8" w:rsidP="00061639">
      <w:pPr>
        <w:ind w:firstLineChars="200" w:firstLine="600"/>
        <w:rPr>
          <w:rFonts w:ascii="仿宋_GB2312" w:eastAsia="仿宋_GB2312"/>
          <w:sz w:val="30"/>
          <w:szCs w:val="30"/>
        </w:rPr>
      </w:pPr>
      <w:r w:rsidRPr="00AA577F">
        <w:rPr>
          <w:noProof/>
          <w:sz w:val="30"/>
          <w:szCs w:val="30"/>
        </w:rPr>
        <w:drawing>
          <wp:inline distT="0" distB="0" distL="0" distR="0" wp14:anchorId="4470CD09" wp14:editId="172FFD05">
            <wp:extent cx="5274310" cy="12312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231265"/>
                    </a:xfrm>
                    <a:prstGeom prst="rect">
                      <a:avLst/>
                    </a:prstGeom>
                  </pic:spPr>
                </pic:pic>
              </a:graphicData>
            </a:graphic>
          </wp:inline>
        </w:drawing>
      </w:r>
    </w:p>
    <w:p w:rsidR="00B059E8" w:rsidRPr="00AA577F" w:rsidRDefault="00B059E8" w:rsidP="00061639">
      <w:pPr>
        <w:ind w:firstLineChars="200" w:firstLine="600"/>
        <w:rPr>
          <w:rFonts w:ascii="仿宋_GB2312" w:eastAsia="仿宋_GB2312"/>
          <w:sz w:val="30"/>
          <w:szCs w:val="30"/>
        </w:rPr>
      </w:pPr>
      <w:r w:rsidRPr="00AA577F">
        <w:rPr>
          <w:rFonts w:ascii="仿宋_GB2312" w:eastAsia="仿宋_GB2312"/>
          <w:sz w:val="30"/>
          <w:szCs w:val="30"/>
        </w:rPr>
        <w:t>确定上传的加盖公告报价文件扫描件准确无误后</w:t>
      </w:r>
      <w:r w:rsidRPr="00AA577F">
        <w:rPr>
          <w:rFonts w:ascii="仿宋_GB2312" w:eastAsia="仿宋_GB2312" w:hint="eastAsia"/>
          <w:sz w:val="30"/>
          <w:szCs w:val="30"/>
        </w:rPr>
        <w:t>，</w:t>
      </w:r>
      <w:r w:rsidRPr="00AA577F">
        <w:rPr>
          <w:rFonts w:ascii="仿宋_GB2312" w:eastAsia="仿宋_GB2312"/>
          <w:sz w:val="30"/>
          <w:szCs w:val="30"/>
        </w:rPr>
        <w:t>请点击页面下方的提交按钮</w:t>
      </w:r>
      <w:r w:rsidRPr="00AA577F">
        <w:rPr>
          <w:rFonts w:ascii="仿宋_GB2312" w:eastAsia="仿宋_GB2312" w:hint="eastAsia"/>
          <w:sz w:val="30"/>
          <w:szCs w:val="30"/>
        </w:rPr>
        <w:t>。</w:t>
      </w:r>
    </w:p>
    <w:p w:rsidR="00B059E8" w:rsidRPr="00AA577F" w:rsidRDefault="00B059E8" w:rsidP="00061639">
      <w:pPr>
        <w:ind w:firstLineChars="200" w:firstLine="600"/>
        <w:rPr>
          <w:rFonts w:ascii="仿宋_GB2312" w:eastAsia="仿宋_GB2312"/>
          <w:sz w:val="30"/>
          <w:szCs w:val="30"/>
        </w:rPr>
      </w:pPr>
      <w:r w:rsidRPr="00AA577F">
        <w:rPr>
          <w:noProof/>
          <w:sz w:val="30"/>
          <w:szCs w:val="30"/>
        </w:rPr>
        <w:lastRenderedPageBreak/>
        <w:drawing>
          <wp:inline distT="0" distB="0" distL="0" distR="0" wp14:anchorId="783D2F76" wp14:editId="3ED8B0A0">
            <wp:extent cx="5274310" cy="25082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08250"/>
                    </a:xfrm>
                    <a:prstGeom prst="rect">
                      <a:avLst/>
                    </a:prstGeom>
                  </pic:spPr>
                </pic:pic>
              </a:graphicData>
            </a:graphic>
          </wp:inline>
        </w:drawing>
      </w:r>
    </w:p>
    <w:p w:rsidR="00B059E8" w:rsidRPr="00AA577F" w:rsidRDefault="00B059E8" w:rsidP="00061639">
      <w:pPr>
        <w:ind w:firstLineChars="200" w:firstLine="600"/>
        <w:rPr>
          <w:rFonts w:ascii="仿宋_GB2312" w:eastAsia="仿宋_GB2312"/>
          <w:sz w:val="30"/>
          <w:szCs w:val="30"/>
        </w:rPr>
      </w:pPr>
      <w:r w:rsidRPr="00AA577F">
        <w:rPr>
          <w:rFonts w:ascii="仿宋_GB2312" w:eastAsia="仿宋_GB2312"/>
          <w:sz w:val="30"/>
          <w:szCs w:val="30"/>
        </w:rPr>
        <w:t>提交成功</w:t>
      </w:r>
      <w:r w:rsidRPr="00AA577F">
        <w:rPr>
          <w:rFonts w:ascii="仿宋_GB2312" w:eastAsia="仿宋_GB2312" w:hint="eastAsia"/>
          <w:sz w:val="30"/>
          <w:szCs w:val="30"/>
        </w:rPr>
        <w:t>，</w:t>
      </w:r>
      <w:r w:rsidRPr="00AA577F">
        <w:rPr>
          <w:rFonts w:ascii="仿宋_GB2312" w:eastAsia="仿宋_GB2312"/>
          <w:sz w:val="30"/>
          <w:szCs w:val="30"/>
        </w:rPr>
        <w:t>系统提示报价成功</w:t>
      </w:r>
      <w:r w:rsidRPr="00AA577F">
        <w:rPr>
          <w:rFonts w:ascii="仿宋_GB2312" w:eastAsia="仿宋_GB2312" w:hint="eastAsia"/>
          <w:sz w:val="30"/>
          <w:szCs w:val="30"/>
        </w:rPr>
        <w:t>。</w:t>
      </w:r>
    </w:p>
    <w:p w:rsidR="00B059E8" w:rsidRPr="00AA577F" w:rsidRDefault="00B059E8" w:rsidP="00061639">
      <w:pPr>
        <w:ind w:firstLineChars="200" w:firstLine="600"/>
        <w:rPr>
          <w:rFonts w:ascii="仿宋_GB2312" w:eastAsia="仿宋_GB2312"/>
          <w:sz w:val="30"/>
          <w:szCs w:val="30"/>
        </w:rPr>
      </w:pPr>
      <w:r w:rsidRPr="00AA577F">
        <w:rPr>
          <w:noProof/>
          <w:sz w:val="30"/>
          <w:szCs w:val="30"/>
        </w:rPr>
        <w:drawing>
          <wp:inline distT="0" distB="0" distL="0" distR="0" wp14:anchorId="6E83001B" wp14:editId="4E9ACBA9">
            <wp:extent cx="5274310" cy="152209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522095"/>
                    </a:xfrm>
                    <a:prstGeom prst="rect">
                      <a:avLst/>
                    </a:prstGeom>
                  </pic:spPr>
                </pic:pic>
              </a:graphicData>
            </a:graphic>
          </wp:inline>
        </w:drawing>
      </w:r>
    </w:p>
    <w:p w:rsidR="00B059E8" w:rsidRPr="00AA577F" w:rsidRDefault="00B059E8" w:rsidP="00061639">
      <w:pPr>
        <w:ind w:firstLineChars="200" w:firstLine="600"/>
        <w:rPr>
          <w:rFonts w:ascii="仿宋_GB2312" w:eastAsia="仿宋_GB2312"/>
          <w:sz w:val="30"/>
          <w:szCs w:val="30"/>
        </w:rPr>
      </w:pPr>
    </w:p>
    <w:p w:rsidR="00B059E8" w:rsidRPr="00AA577F" w:rsidRDefault="00B059E8" w:rsidP="00061639">
      <w:pPr>
        <w:ind w:firstLineChars="200" w:firstLine="600"/>
        <w:rPr>
          <w:rFonts w:ascii="仿宋_GB2312" w:eastAsia="仿宋_GB2312"/>
          <w:sz w:val="30"/>
          <w:szCs w:val="30"/>
        </w:rPr>
      </w:pPr>
    </w:p>
    <w:sectPr w:rsidR="00B059E8" w:rsidRPr="00AA57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005" w:rsidRDefault="002A4005" w:rsidP="00061639">
      <w:r>
        <w:separator/>
      </w:r>
    </w:p>
  </w:endnote>
  <w:endnote w:type="continuationSeparator" w:id="0">
    <w:p w:rsidR="002A4005" w:rsidRDefault="002A4005" w:rsidP="00061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005" w:rsidRDefault="002A4005" w:rsidP="00061639">
      <w:r>
        <w:separator/>
      </w:r>
    </w:p>
  </w:footnote>
  <w:footnote w:type="continuationSeparator" w:id="0">
    <w:p w:rsidR="002A4005" w:rsidRDefault="002A4005" w:rsidP="000616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E30DF"/>
    <w:multiLevelType w:val="hybridMultilevel"/>
    <w:tmpl w:val="339E95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13"/>
    <w:rsid w:val="00061639"/>
    <w:rsid w:val="001025A7"/>
    <w:rsid w:val="00150A99"/>
    <w:rsid w:val="001D2AF5"/>
    <w:rsid w:val="00202297"/>
    <w:rsid w:val="002A3613"/>
    <w:rsid w:val="002A4005"/>
    <w:rsid w:val="002C3061"/>
    <w:rsid w:val="003B05CA"/>
    <w:rsid w:val="00417752"/>
    <w:rsid w:val="0051527D"/>
    <w:rsid w:val="00555E15"/>
    <w:rsid w:val="00737976"/>
    <w:rsid w:val="0081312A"/>
    <w:rsid w:val="00850BF6"/>
    <w:rsid w:val="00932930"/>
    <w:rsid w:val="009903AB"/>
    <w:rsid w:val="009F6E69"/>
    <w:rsid w:val="00A076FE"/>
    <w:rsid w:val="00A90568"/>
    <w:rsid w:val="00AA577F"/>
    <w:rsid w:val="00B059E8"/>
    <w:rsid w:val="00B44698"/>
    <w:rsid w:val="00C83C12"/>
    <w:rsid w:val="00E97849"/>
    <w:rsid w:val="00EA6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11A50B-57EC-43AA-9406-CF8FDA42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616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61639"/>
    <w:rPr>
      <w:sz w:val="18"/>
      <w:szCs w:val="18"/>
    </w:rPr>
  </w:style>
  <w:style w:type="paragraph" w:styleId="a4">
    <w:name w:val="footer"/>
    <w:basedOn w:val="a"/>
    <w:link w:val="Char0"/>
    <w:uiPriority w:val="99"/>
    <w:unhideWhenUsed/>
    <w:rsid w:val="00061639"/>
    <w:pPr>
      <w:tabs>
        <w:tab w:val="center" w:pos="4153"/>
        <w:tab w:val="right" w:pos="8306"/>
      </w:tabs>
      <w:snapToGrid w:val="0"/>
      <w:jc w:val="left"/>
    </w:pPr>
    <w:rPr>
      <w:sz w:val="18"/>
      <w:szCs w:val="18"/>
    </w:rPr>
  </w:style>
  <w:style w:type="character" w:customStyle="1" w:styleId="Char0">
    <w:name w:val="页脚 Char"/>
    <w:basedOn w:val="a0"/>
    <w:link w:val="a4"/>
    <w:uiPriority w:val="99"/>
    <w:rsid w:val="00061639"/>
    <w:rPr>
      <w:sz w:val="18"/>
      <w:szCs w:val="18"/>
    </w:rPr>
  </w:style>
  <w:style w:type="paragraph" w:styleId="a5">
    <w:name w:val="List Paragraph"/>
    <w:basedOn w:val="a"/>
    <w:uiPriority w:val="34"/>
    <w:qFormat/>
    <w:rsid w:val="000616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11</Pages>
  <Words>180</Words>
  <Characters>1029</Characters>
  <Application>Microsoft Office Word</Application>
  <DocSecurity>0</DocSecurity>
  <Lines>8</Lines>
  <Paragraphs>2</Paragraphs>
  <ScaleCrop>false</ScaleCrop>
  <Company>TBO</Company>
  <LinksUpToDate>false</LinksUpToDate>
  <CharactersWithSpaces>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ZERO</cp:lastModifiedBy>
  <cp:revision>15</cp:revision>
  <dcterms:created xsi:type="dcterms:W3CDTF">2019-11-15T07:59:00Z</dcterms:created>
  <dcterms:modified xsi:type="dcterms:W3CDTF">2020-02-18T13:21:00Z</dcterms:modified>
</cp:coreProperties>
</file>